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6F7893" w14:textId="77777777" w:rsidR="003467B2" w:rsidRDefault="003467B2">
      <w:pPr>
        <w:rPr>
          <w:b/>
          <w:bCs/>
        </w:rPr>
      </w:pPr>
    </w:p>
    <w:p w14:paraId="0E716F47" w14:textId="77777777" w:rsidR="003467B2" w:rsidRDefault="003467B2">
      <w:pPr>
        <w:rPr>
          <w:b/>
          <w:bCs/>
        </w:rPr>
      </w:pPr>
    </w:p>
    <w:p w14:paraId="30C6C266" w14:textId="77777777" w:rsidR="003467B2" w:rsidRDefault="003467B2">
      <w:pPr>
        <w:rPr>
          <w:b/>
          <w:bCs/>
        </w:rPr>
      </w:pPr>
    </w:p>
    <w:p w14:paraId="541C8118" w14:textId="77777777" w:rsidR="003467B2" w:rsidRDefault="003467B2">
      <w:pPr>
        <w:rPr>
          <w:b/>
          <w:bCs/>
        </w:rPr>
      </w:pPr>
    </w:p>
    <w:p w14:paraId="64915ED7" w14:textId="77777777" w:rsidR="003467B2" w:rsidRDefault="003467B2">
      <w:pPr>
        <w:rPr>
          <w:b/>
          <w:bCs/>
        </w:rPr>
      </w:pPr>
    </w:p>
    <w:p w14:paraId="37F0583D" w14:textId="77777777" w:rsidR="003467B2" w:rsidRDefault="003467B2">
      <w:pPr>
        <w:rPr>
          <w:b/>
          <w:bCs/>
        </w:rPr>
      </w:pPr>
    </w:p>
    <w:p w14:paraId="1A75F8D9" w14:textId="77777777" w:rsidR="003467B2" w:rsidRDefault="003467B2">
      <w:pPr>
        <w:rPr>
          <w:b/>
          <w:bCs/>
        </w:rPr>
      </w:pPr>
    </w:p>
    <w:p w14:paraId="3AD86AC2" w14:textId="77777777" w:rsidR="003467B2" w:rsidRDefault="003467B2">
      <w:pPr>
        <w:rPr>
          <w:b/>
          <w:bCs/>
        </w:rPr>
      </w:pPr>
    </w:p>
    <w:p w14:paraId="1B846AB9" w14:textId="77777777" w:rsidR="003467B2" w:rsidRDefault="003467B2">
      <w:pPr>
        <w:rPr>
          <w:b/>
          <w:bCs/>
        </w:rPr>
      </w:pPr>
    </w:p>
    <w:p w14:paraId="41FEF14E" w14:textId="77777777" w:rsidR="003467B2" w:rsidRDefault="003467B2">
      <w:pPr>
        <w:rPr>
          <w:b/>
          <w:bCs/>
        </w:rPr>
      </w:pPr>
    </w:p>
    <w:p w14:paraId="6C7C1CB8" w14:textId="77777777" w:rsidR="003467B2" w:rsidRDefault="003467B2">
      <w:pPr>
        <w:rPr>
          <w:b/>
          <w:bCs/>
        </w:rPr>
      </w:pPr>
    </w:p>
    <w:p w14:paraId="7066A172" w14:textId="77777777" w:rsidR="003467B2" w:rsidRDefault="003467B2">
      <w:pPr>
        <w:rPr>
          <w:b/>
          <w:bCs/>
        </w:rPr>
      </w:pPr>
    </w:p>
    <w:p w14:paraId="2C4C941E" w14:textId="77777777" w:rsidR="003467B2" w:rsidRDefault="003467B2">
      <w:pPr>
        <w:rPr>
          <w:b/>
          <w:bCs/>
        </w:rPr>
      </w:pPr>
    </w:p>
    <w:p w14:paraId="10DB0690" w14:textId="77777777" w:rsidR="003467B2" w:rsidRDefault="003467B2">
      <w:pPr>
        <w:rPr>
          <w:b/>
          <w:bCs/>
        </w:rPr>
      </w:pPr>
    </w:p>
    <w:p w14:paraId="3D97769D" w14:textId="77777777" w:rsidR="003467B2" w:rsidRDefault="003467B2">
      <w:pPr>
        <w:rPr>
          <w:b/>
          <w:bCs/>
        </w:rPr>
      </w:pPr>
    </w:p>
    <w:p w14:paraId="76AE36A1" w14:textId="77777777" w:rsidR="003467B2" w:rsidRDefault="003467B2">
      <w:pPr>
        <w:rPr>
          <w:b/>
          <w:bCs/>
        </w:rPr>
      </w:pPr>
    </w:p>
    <w:p w14:paraId="1472B747" w14:textId="77777777" w:rsidR="003467B2" w:rsidRDefault="003467B2">
      <w:pPr>
        <w:rPr>
          <w:b/>
          <w:bCs/>
        </w:rPr>
      </w:pPr>
    </w:p>
    <w:p w14:paraId="0FEDCAC7" w14:textId="77777777" w:rsidR="003467B2" w:rsidRDefault="003467B2">
      <w:pPr>
        <w:rPr>
          <w:b/>
          <w:bCs/>
        </w:rPr>
      </w:pPr>
    </w:p>
    <w:p w14:paraId="3088FFAC" w14:textId="77777777" w:rsidR="003467B2" w:rsidRDefault="003467B2">
      <w:pPr>
        <w:rPr>
          <w:b/>
          <w:bCs/>
        </w:rPr>
      </w:pPr>
    </w:p>
    <w:p w14:paraId="12C538FD" w14:textId="77777777" w:rsidR="003467B2" w:rsidRDefault="003467B2">
      <w:pPr>
        <w:rPr>
          <w:b/>
          <w:bCs/>
        </w:rPr>
      </w:pPr>
    </w:p>
    <w:p w14:paraId="3327EAAC" w14:textId="77777777" w:rsidR="003467B2" w:rsidRDefault="003467B2">
      <w:pPr>
        <w:rPr>
          <w:b/>
          <w:bCs/>
        </w:rPr>
      </w:pPr>
    </w:p>
    <w:p w14:paraId="1D629B22" w14:textId="77777777" w:rsidR="003467B2" w:rsidRDefault="003467B2">
      <w:pPr>
        <w:rPr>
          <w:b/>
          <w:bCs/>
        </w:rPr>
      </w:pPr>
    </w:p>
    <w:p w14:paraId="6AE6283D" w14:textId="77777777" w:rsidR="003467B2" w:rsidRDefault="003467B2">
      <w:pPr>
        <w:rPr>
          <w:b/>
          <w:bCs/>
        </w:rPr>
      </w:pPr>
    </w:p>
    <w:p w14:paraId="1AA2918A" w14:textId="77777777" w:rsidR="003467B2" w:rsidRDefault="003467B2">
      <w:pPr>
        <w:rPr>
          <w:b/>
          <w:bCs/>
        </w:rPr>
      </w:pPr>
    </w:p>
    <w:p w14:paraId="69B62BD4" w14:textId="77777777" w:rsidR="003467B2" w:rsidRDefault="003467B2">
      <w:pPr>
        <w:rPr>
          <w:b/>
          <w:bCs/>
        </w:rPr>
      </w:pPr>
    </w:p>
    <w:p w14:paraId="0CBC55E9" w14:textId="77777777" w:rsidR="003467B2" w:rsidRDefault="003467B2">
      <w:pPr>
        <w:rPr>
          <w:b/>
          <w:bCs/>
        </w:rPr>
      </w:pPr>
    </w:p>
    <w:p w14:paraId="303882B8" w14:textId="77777777" w:rsidR="003467B2" w:rsidRDefault="003467B2">
      <w:pPr>
        <w:rPr>
          <w:b/>
          <w:bCs/>
        </w:rPr>
      </w:pPr>
    </w:p>
    <w:p w14:paraId="02FB93BB" w14:textId="77777777" w:rsidR="003467B2" w:rsidRDefault="003467B2">
      <w:pPr>
        <w:rPr>
          <w:b/>
          <w:bCs/>
        </w:rPr>
      </w:pPr>
    </w:p>
    <w:p w14:paraId="085F19F8" w14:textId="77777777" w:rsidR="003467B2" w:rsidRDefault="003467B2">
      <w:pPr>
        <w:rPr>
          <w:b/>
          <w:bCs/>
        </w:rPr>
      </w:pPr>
    </w:p>
    <w:p w14:paraId="4373F8F1" w14:textId="77777777" w:rsidR="003467B2" w:rsidRDefault="003467B2">
      <w:pPr>
        <w:rPr>
          <w:b/>
          <w:bCs/>
        </w:rPr>
      </w:pPr>
    </w:p>
    <w:p w14:paraId="532208B6" w14:textId="77777777" w:rsidR="003467B2" w:rsidRDefault="003467B2">
      <w:pPr>
        <w:rPr>
          <w:b/>
          <w:bCs/>
        </w:rPr>
      </w:pPr>
    </w:p>
    <w:p w14:paraId="5BB5107F" w14:textId="77777777" w:rsidR="003467B2" w:rsidRDefault="003467B2">
      <w:pPr>
        <w:rPr>
          <w:b/>
          <w:bCs/>
        </w:rPr>
      </w:pPr>
    </w:p>
    <w:p w14:paraId="4C46C4EF" w14:textId="77777777" w:rsidR="003467B2" w:rsidRDefault="003467B2">
      <w:pPr>
        <w:rPr>
          <w:b/>
          <w:bCs/>
        </w:rPr>
      </w:pPr>
    </w:p>
    <w:p w14:paraId="51FDD4C6" w14:textId="77777777" w:rsidR="003467B2" w:rsidRDefault="003467B2">
      <w:pPr>
        <w:rPr>
          <w:b/>
          <w:bCs/>
        </w:rPr>
      </w:pPr>
    </w:p>
    <w:p w14:paraId="11D88281" w14:textId="77777777" w:rsidR="003467B2" w:rsidRDefault="003467B2">
      <w:pPr>
        <w:rPr>
          <w:b/>
          <w:bCs/>
        </w:rPr>
      </w:pPr>
    </w:p>
    <w:p w14:paraId="3A1348C9" w14:textId="77777777" w:rsidR="003467B2" w:rsidRDefault="003467B2">
      <w:pPr>
        <w:rPr>
          <w:b/>
          <w:bCs/>
        </w:rPr>
      </w:pPr>
    </w:p>
    <w:p w14:paraId="10DC0A29" w14:textId="77777777" w:rsidR="003467B2" w:rsidRDefault="003467B2">
      <w:pPr>
        <w:rPr>
          <w:b/>
          <w:bCs/>
        </w:rPr>
      </w:pPr>
    </w:p>
    <w:p w14:paraId="647E70C7" w14:textId="77777777" w:rsidR="003467B2" w:rsidRDefault="003467B2">
      <w:pPr>
        <w:rPr>
          <w:b/>
          <w:bCs/>
        </w:rPr>
      </w:pPr>
    </w:p>
    <w:p w14:paraId="61B970BC" w14:textId="77777777" w:rsidR="003467B2" w:rsidRDefault="003467B2">
      <w:pPr>
        <w:rPr>
          <w:b/>
          <w:bCs/>
        </w:rPr>
      </w:pPr>
    </w:p>
    <w:p w14:paraId="2226D276" w14:textId="77777777" w:rsidR="003467B2" w:rsidRDefault="003467B2">
      <w:pPr>
        <w:rPr>
          <w:b/>
          <w:bCs/>
        </w:rPr>
      </w:pPr>
    </w:p>
    <w:p w14:paraId="4664BD80" w14:textId="77777777" w:rsidR="003467B2" w:rsidRDefault="003467B2">
      <w:pPr>
        <w:rPr>
          <w:b/>
          <w:bCs/>
        </w:rPr>
      </w:pPr>
    </w:p>
    <w:p w14:paraId="6E8979C6" w14:textId="77777777" w:rsidR="00F44D4D" w:rsidRDefault="003900A7">
      <w:pPr>
        <w:rPr>
          <w:b/>
          <w:bCs/>
        </w:rPr>
      </w:pPr>
      <w:r>
        <w:rPr>
          <w:b/>
          <w:bCs/>
        </w:rPr>
        <w:t xml:space="preserve">                                                                                         </w:t>
      </w:r>
    </w:p>
    <w:p w14:paraId="21C6C007" w14:textId="4EBAC7A2" w:rsidR="003467B2" w:rsidRDefault="003900A7" w:rsidP="00F44D4D">
      <w:pPr>
        <w:jc w:val="right"/>
        <w:rPr>
          <w:b/>
          <w:bCs/>
        </w:rPr>
      </w:pPr>
      <w:r>
        <w:rPr>
          <w:b/>
          <w:bCs/>
        </w:rPr>
        <w:t>TU/CDOE</w:t>
      </w:r>
    </w:p>
    <w:p w14:paraId="60C18EEE" w14:textId="77777777" w:rsidR="003467B2" w:rsidRDefault="003900A7">
      <w:pPr>
        <w:jc w:val="center"/>
        <w:rPr>
          <w:b/>
          <w:bCs/>
        </w:rPr>
      </w:pPr>
      <w:r>
        <w:rPr>
          <w:b/>
          <w:bCs/>
        </w:rPr>
        <w:t>TEZPUR UNIVERSITY</w:t>
      </w:r>
    </w:p>
    <w:p w14:paraId="7C9517C0" w14:textId="717C75A9" w:rsidR="003467B2" w:rsidRDefault="003900A7">
      <w:pPr>
        <w:jc w:val="center"/>
        <w:rPr>
          <w:b/>
          <w:bCs/>
          <w:lang w:val="en-US"/>
        </w:rPr>
      </w:pPr>
      <w:r>
        <w:rPr>
          <w:b/>
          <w:bCs/>
        </w:rPr>
        <w:t>SEMESTER END EXAMINATION (</w:t>
      </w:r>
      <w:r w:rsidR="00F44D4D">
        <w:rPr>
          <w:b/>
          <w:bCs/>
        </w:rPr>
        <w:t>SPRING</w:t>
      </w:r>
      <w:r>
        <w:rPr>
          <w:b/>
          <w:bCs/>
        </w:rPr>
        <w:t>) 202</w:t>
      </w:r>
      <w:r>
        <w:rPr>
          <w:b/>
          <w:bCs/>
          <w:lang w:val="en-US"/>
        </w:rPr>
        <w:t>4</w:t>
      </w:r>
    </w:p>
    <w:p w14:paraId="7EBD120A" w14:textId="77777777" w:rsidR="003467B2" w:rsidRDefault="003900A7">
      <w:pPr>
        <w:jc w:val="center"/>
        <w:rPr>
          <w:b/>
          <w:bCs/>
        </w:rPr>
      </w:pPr>
      <w:r>
        <w:rPr>
          <w:b/>
          <w:bCs/>
        </w:rPr>
        <w:t>MEG/MAEGD 304: INDIAN WRITING IN ENGLISH</w:t>
      </w:r>
    </w:p>
    <w:p w14:paraId="3669FC0D" w14:textId="77777777" w:rsidR="003467B2" w:rsidRDefault="003467B2">
      <w:pPr>
        <w:jc w:val="center"/>
        <w:rPr>
          <w:b/>
          <w:bCs/>
          <w:sz w:val="10"/>
          <w:szCs w:val="10"/>
        </w:rPr>
      </w:pPr>
    </w:p>
    <w:p w14:paraId="1AF7404A" w14:textId="77777777" w:rsidR="003467B2" w:rsidRDefault="003900A7">
      <w:pPr>
        <w:ind w:left="284" w:right="-1"/>
        <w:rPr>
          <w:b/>
          <w:bCs/>
        </w:rPr>
      </w:pPr>
      <w:r>
        <w:t xml:space="preserve">       Time:</w:t>
      </w:r>
      <w:r>
        <w:rPr>
          <w:b/>
          <w:bCs/>
        </w:rPr>
        <w:t xml:space="preserve"> 3 Hours                                           </w:t>
      </w:r>
      <w:r>
        <w:t>Total Marks:</w:t>
      </w:r>
      <w:r>
        <w:rPr>
          <w:b/>
          <w:bCs/>
        </w:rPr>
        <w:t xml:space="preserve"> 70</w:t>
      </w:r>
    </w:p>
    <w:p w14:paraId="1A6A07E3" w14:textId="77777777" w:rsidR="003467B2" w:rsidRDefault="003467B2">
      <w:pPr>
        <w:ind w:left="284" w:right="410"/>
        <w:rPr>
          <w:b/>
          <w:bCs/>
          <w:sz w:val="6"/>
          <w:szCs w:val="6"/>
        </w:rPr>
      </w:pPr>
    </w:p>
    <w:p w14:paraId="70BD615C" w14:textId="77777777" w:rsidR="003467B2" w:rsidRDefault="003467B2">
      <w:pPr>
        <w:ind w:left="284" w:right="410"/>
        <w:jc w:val="center"/>
        <w:rPr>
          <w:i/>
          <w:iCs/>
          <w:sz w:val="2"/>
          <w:szCs w:val="2"/>
        </w:rPr>
      </w:pPr>
    </w:p>
    <w:p w14:paraId="2C4CF4B8" w14:textId="77777777" w:rsidR="003467B2" w:rsidRDefault="003900A7">
      <w:pPr>
        <w:pStyle w:val="NoSpacing"/>
        <w:jc w:val="center"/>
        <w:rPr>
          <w:i/>
          <w:iCs/>
          <w:sz w:val="21"/>
          <w:szCs w:val="21"/>
        </w:rPr>
      </w:pPr>
      <w:r>
        <w:rPr>
          <w:i/>
          <w:iCs/>
          <w:sz w:val="21"/>
          <w:szCs w:val="21"/>
        </w:rPr>
        <w:t>The figures in the right-hand margin indicate marks for the individual question.</w:t>
      </w:r>
    </w:p>
    <w:p w14:paraId="1F54F8B5" w14:textId="77777777" w:rsidR="003467B2" w:rsidRDefault="003467B2">
      <w:pPr>
        <w:ind w:left="284" w:right="410"/>
        <w:jc w:val="center"/>
        <w:rPr>
          <w:rFonts w:ascii="Calibri Light" w:hAnsi="Calibri Light" w:cs="Calibri"/>
          <w:i/>
          <w:iCs/>
          <w:sz w:val="6"/>
          <w:szCs w:val="6"/>
        </w:rPr>
      </w:pPr>
    </w:p>
    <w:p w14:paraId="19D604A2" w14:textId="77777777" w:rsidR="003467B2" w:rsidRDefault="003900A7">
      <w:pPr>
        <w:ind w:left="720" w:hanging="720"/>
        <w:jc w:val="center"/>
        <w:rPr>
          <w:rFonts w:ascii="Calibri Light" w:eastAsia="Calibri" w:hAnsi="Calibri Light" w:cs="Calibri"/>
          <w:sz w:val="22"/>
          <w:szCs w:val="28"/>
          <w:lang w:eastAsia="en-US"/>
        </w:rPr>
      </w:pPr>
      <w:r>
        <w:rPr>
          <w:rFonts w:ascii="Calibri Light" w:hAnsi="Calibri Light" w:cs="Calibri"/>
        </w:rPr>
        <w:t>********************************************************</w:t>
      </w:r>
    </w:p>
    <w:p w14:paraId="427C7C44" w14:textId="5DEBCEA8" w:rsidR="003467B2" w:rsidRPr="003E06FB" w:rsidRDefault="003900A7">
      <w:pPr>
        <w:pStyle w:val="NoSpacing"/>
        <w:spacing w:line="360" w:lineRule="auto"/>
        <w:rPr>
          <w:b/>
          <w:bCs/>
        </w:rPr>
      </w:pPr>
      <w:r>
        <w:t xml:space="preserve">1. Write short note on </w:t>
      </w:r>
      <w:r>
        <w:rPr>
          <w:b/>
          <w:bCs/>
          <w:u w:val="single"/>
        </w:rPr>
        <w:t>any one</w:t>
      </w:r>
      <w:r>
        <w:t xml:space="preserve"> of the following</w:t>
      </w:r>
      <w:r w:rsidR="00136169">
        <w:t>s</w:t>
      </w:r>
      <w:r>
        <w:t xml:space="preserve">.              </w:t>
      </w:r>
      <w:r w:rsidR="00136169">
        <w:t xml:space="preserve">     </w:t>
      </w:r>
      <w:r w:rsidRPr="003E06FB">
        <w:rPr>
          <w:b/>
          <w:bCs/>
        </w:rPr>
        <w:t>5x1=5</w:t>
      </w:r>
    </w:p>
    <w:p w14:paraId="3CB80622" w14:textId="77777777" w:rsidR="003467B2" w:rsidRDefault="003900A7">
      <w:pPr>
        <w:pStyle w:val="NoSpacing"/>
        <w:numPr>
          <w:ilvl w:val="0"/>
          <w:numId w:val="1"/>
        </w:numPr>
        <w:spacing w:line="360" w:lineRule="auto"/>
        <w:jc w:val="both"/>
      </w:pPr>
      <w:r>
        <w:t xml:space="preserve">The </w:t>
      </w:r>
      <w:r>
        <w:rPr>
          <w:lang w:val="en-US"/>
        </w:rPr>
        <w:t>emergence of English Newspaper in India</w:t>
      </w:r>
    </w:p>
    <w:p w14:paraId="7AD0207D" w14:textId="77777777" w:rsidR="003467B2" w:rsidRDefault="003900A7">
      <w:pPr>
        <w:pStyle w:val="NoSpacing"/>
        <w:numPr>
          <w:ilvl w:val="0"/>
          <w:numId w:val="1"/>
        </w:numPr>
        <w:spacing w:line="360" w:lineRule="auto"/>
        <w:jc w:val="both"/>
      </w:pPr>
      <w:r>
        <w:t xml:space="preserve">The </w:t>
      </w:r>
      <w:r>
        <w:rPr>
          <w:lang w:val="en-US"/>
        </w:rPr>
        <w:t>social and political impact of the Charter Act, 1813</w:t>
      </w:r>
    </w:p>
    <w:p w14:paraId="1D7B48F5" w14:textId="77777777" w:rsidR="003467B2" w:rsidRDefault="003900A7">
      <w:pPr>
        <w:pStyle w:val="NoSpacing"/>
        <w:numPr>
          <w:ilvl w:val="0"/>
          <w:numId w:val="1"/>
        </w:numPr>
        <w:spacing w:line="360" w:lineRule="auto"/>
        <w:jc w:val="both"/>
      </w:pPr>
      <w:r>
        <w:rPr>
          <w:lang w:val="en-US"/>
        </w:rPr>
        <w:t xml:space="preserve">The English education system in India </w:t>
      </w:r>
      <w:r>
        <w:t xml:space="preserve">                                    </w:t>
      </w:r>
    </w:p>
    <w:p w14:paraId="1DAAA810" w14:textId="77777777" w:rsidR="003467B2" w:rsidRDefault="003467B2">
      <w:pPr>
        <w:pStyle w:val="NoSpacing"/>
        <w:spacing w:line="360" w:lineRule="auto"/>
        <w:jc w:val="both"/>
        <w:rPr>
          <w:sz w:val="10"/>
          <w:szCs w:val="10"/>
        </w:rPr>
      </w:pPr>
    </w:p>
    <w:p w14:paraId="36FE251C" w14:textId="77777777" w:rsidR="003467B2" w:rsidRDefault="003900A7">
      <w:pPr>
        <w:pStyle w:val="NoSpacing"/>
        <w:spacing w:line="360" w:lineRule="auto"/>
        <w:jc w:val="both"/>
      </w:pPr>
      <w:r>
        <w:t xml:space="preserve">2. Explain with reference to the context </w:t>
      </w:r>
      <w:r>
        <w:rPr>
          <w:b/>
          <w:u w:val="single"/>
        </w:rPr>
        <w:t>any two</w:t>
      </w:r>
      <w:r>
        <w:t xml:space="preserve"> of the following   </w:t>
      </w:r>
    </w:p>
    <w:p w14:paraId="4EE27EF5" w14:textId="1797435B" w:rsidR="003467B2" w:rsidRDefault="003900A7">
      <w:pPr>
        <w:pStyle w:val="NoSpacing"/>
        <w:spacing w:line="360" w:lineRule="auto"/>
      </w:pPr>
      <w:r>
        <w:t xml:space="preserve">    extracts:                                                                              </w:t>
      </w:r>
      <w:r w:rsidRPr="003E06FB">
        <w:rPr>
          <w:b/>
          <w:bCs/>
        </w:rPr>
        <w:t>10x2=20</w:t>
      </w:r>
      <w:r>
        <w:t xml:space="preserve">                                                                                                                 </w:t>
      </w:r>
    </w:p>
    <w:p w14:paraId="622D6A66" w14:textId="77777777" w:rsidR="003467B2" w:rsidRDefault="003467B2">
      <w:pPr>
        <w:pStyle w:val="NoSpacing"/>
        <w:jc w:val="both"/>
        <w:rPr>
          <w:sz w:val="2"/>
          <w:szCs w:val="2"/>
        </w:rPr>
      </w:pPr>
    </w:p>
    <w:p w14:paraId="0357AC64" w14:textId="77777777" w:rsidR="003467B2" w:rsidRDefault="003900A7">
      <w:pPr>
        <w:numPr>
          <w:ilvl w:val="0"/>
          <w:numId w:val="2"/>
        </w:numPr>
      </w:pPr>
      <w:r>
        <w:rPr>
          <w:rFonts w:eastAsia="SimSun"/>
          <w:color w:val="000000"/>
          <w:lang w:val="en-US" w:eastAsia="zh-CN" w:bidi="ar"/>
        </w:rPr>
        <w:t xml:space="preserve">To watch the rarer birds, you have to go </w:t>
      </w:r>
    </w:p>
    <w:p w14:paraId="557D29EE" w14:textId="77777777" w:rsidR="003467B2" w:rsidRDefault="003900A7">
      <w:pPr>
        <w:ind w:firstLine="480"/>
      </w:pPr>
      <w:r>
        <w:rPr>
          <w:rFonts w:eastAsia="SimSun"/>
          <w:color w:val="000000"/>
          <w:lang w:val="en-US" w:eastAsia="zh-CN" w:bidi="ar"/>
        </w:rPr>
        <w:t xml:space="preserve">Along deserted lanes and where the rivers flow </w:t>
      </w:r>
    </w:p>
    <w:p w14:paraId="3DBE72BE" w14:textId="77777777" w:rsidR="003467B2" w:rsidRDefault="003900A7">
      <w:pPr>
        <w:ind w:firstLine="480"/>
      </w:pPr>
      <w:r>
        <w:rPr>
          <w:rFonts w:eastAsia="SimSun"/>
          <w:color w:val="000000"/>
          <w:lang w:val="en-US" w:eastAsia="zh-CN" w:bidi="ar"/>
        </w:rPr>
        <w:t xml:space="preserve">In silence near the source, or by a shore </w:t>
      </w:r>
    </w:p>
    <w:p w14:paraId="4E44B059" w14:textId="77777777" w:rsidR="003467B2" w:rsidRDefault="003900A7">
      <w:pPr>
        <w:ind w:firstLine="480"/>
      </w:pPr>
      <w:r>
        <w:rPr>
          <w:rFonts w:eastAsia="SimSun"/>
          <w:color w:val="000000"/>
          <w:lang w:val="en-US" w:eastAsia="zh-CN" w:bidi="ar"/>
        </w:rPr>
        <w:t xml:space="preserve">Remote and thorny like the heart’s dark floor. </w:t>
      </w:r>
    </w:p>
    <w:p w14:paraId="3C2E318E" w14:textId="77777777" w:rsidR="003467B2" w:rsidRDefault="003467B2">
      <w:pPr>
        <w:pStyle w:val="NoSpacing"/>
        <w:jc w:val="both"/>
        <w:rPr>
          <w:rFonts w:eastAsia="Georgia"/>
          <w:shd w:val="clear" w:color="auto" w:fill="FFFFFF"/>
          <w:lang w:eastAsia="zh-CN" w:bidi="ar"/>
        </w:rPr>
      </w:pPr>
    </w:p>
    <w:p w14:paraId="532FEBA7" w14:textId="77777777" w:rsidR="003467B2" w:rsidRDefault="003900A7">
      <w:pPr>
        <w:numPr>
          <w:ilvl w:val="0"/>
          <w:numId w:val="2"/>
        </w:numPr>
      </w:pPr>
      <w:r>
        <w:rPr>
          <w:rFonts w:eastAsia="SimSun"/>
          <w:color w:val="000000"/>
          <w:lang w:val="en-US" w:eastAsia="zh-CN" w:bidi="ar"/>
        </w:rPr>
        <w:t xml:space="preserve">The fisherman said: Will you have her, carelessly, </w:t>
      </w:r>
    </w:p>
    <w:p w14:paraId="7070420D" w14:textId="77777777" w:rsidR="003467B2" w:rsidRDefault="003900A7">
      <w:pPr>
        <w:ind w:firstLineChars="200" w:firstLine="480"/>
      </w:pPr>
      <w:r>
        <w:rPr>
          <w:rFonts w:eastAsia="SimSun"/>
          <w:color w:val="000000"/>
          <w:lang w:val="en-US" w:eastAsia="zh-CN" w:bidi="ar"/>
        </w:rPr>
        <w:t xml:space="preserve">trailing his nets and his nerves, as though his words </w:t>
      </w:r>
    </w:p>
    <w:p w14:paraId="1DA2EB81" w14:textId="77777777" w:rsidR="003467B2" w:rsidRDefault="003900A7">
      <w:pPr>
        <w:ind w:firstLineChars="200" w:firstLine="480"/>
      </w:pPr>
      <w:r>
        <w:rPr>
          <w:rFonts w:eastAsia="SimSun"/>
          <w:color w:val="000000"/>
          <w:lang w:val="en-US" w:eastAsia="zh-CN" w:bidi="ar"/>
        </w:rPr>
        <w:t xml:space="preserve">sanctified the purpose with which he faced himself. </w:t>
      </w:r>
    </w:p>
    <w:p w14:paraId="0E31743B" w14:textId="77777777" w:rsidR="003467B2" w:rsidRDefault="003900A7">
      <w:pPr>
        <w:ind w:firstLineChars="200" w:firstLine="480"/>
      </w:pPr>
      <w:r>
        <w:rPr>
          <w:rFonts w:eastAsia="SimSun"/>
          <w:color w:val="000000"/>
          <w:lang w:val="en-US" w:eastAsia="zh-CN" w:bidi="ar"/>
        </w:rPr>
        <w:t xml:space="preserve">I saw his white bone thrash his eyes. </w:t>
      </w:r>
    </w:p>
    <w:p w14:paraId="1A44B009" w14:textId="77777777" w:rsidR="003467B2" w:rsidRDefault="003467B2">
      <w:pPr>
        <w:pStyle w:val="NoSpacing"/>
        <w:jc w:val="both"/>
        <w:rPr>
          <w:rFonts w:eastAsia="Georgia"/>
          <w:shd w:val="clear" w:color="auto" w:fill="FFFFFF"/>
          <w:lang w:eastAsia="zh-CN" w:bidi="ar"/>
        </w:rPr>
      </w:pPr>
    </w:p>
    <w:p w14:paraId="58221060" w14:textId="77777777" w:rsidR="003467B2" w:rsidRDefault="003900A7">
      <w:pPr>
        <w:numPr>
          <w:ilvl w:val="0"/>
          <w:numId w:val="2"/>
        </w:numPr>
      </w:pPr>
      <w:r>
        <w:rPr>
          <w:rFonts w:eastAsia="SimSun"/>
          <w:color w:val="000000"/>
          <w:lang w:val="en-US" w:eastAsia="zh-CN" w:bidi="ar"/>
        </w:rPr>
        <w:t xml:space="preserve">It was hot, so hot, before the eunuchs came </w:t>
      </w:r>
    </w:p>
    <w:p w14:paraId="2DDB1B2D" w14:textId="77777777" w:rsidR="003467B2" w:rsidRDefault="003900A7">
      <w:pPr>
        <w:ind w:firstLineChars="200" w:firstLine="480"/>
      </w:pPr>
      <w:r>
        <w:rPr>
          <w:rFonts w:eastAsia="SimSun"/>
          <w:color w:val="000000"/>
          <w:lang w:val="en-US" w:eastAsia="zh-CN" w:bidi="ar"/>
        </w:rPr>
        <w:t xml:space="preserve">To dance, wide skirts going round and round, cymbals, </w:t>
      </w:r>
    </w:p>
    <w:p w14:paraId="49AE6131" w14:textId="77777777" w:rsidR="003467B2" w:rsidRDefault="003900A7">
      <w:pPr>
        <w:ind w:firstLineChars="200" w:firstLine="480"/>
      </w:pPr>
      <w:r>
        <w:rPr>
          <w:rFonts w:eastAsia="SimSun"/>
          <w:color w:val="000000"/>
          <w:lang w:val="en-US" w:eastAsia="zh-CN" w:bidi="ar"/>
        </w:rPr>
        <w:t xml:space="preserve">Richly clashing, and anklets jingling, jingling, </w:t>
      </w:r>
    </w:p>
    <w:p w14:paraId="41D37875" w14:textId="77777777" w:rsidR="003467B2" w:rsidRDefault="003900A7">
      <w:pPr>
        <w:ind w:firstLineChars="200" w:firstLine="480"/>
        <w:rPr>
          <w:rFonts w:eastAsia="SimSun"/>
          <w:color w:val="000000"/>
          <w:lang w:val="en-US" w:eastAsia="zh-CN" w:bidi="ar"/>
        </w:rPr>
      </w:pPr>
      <w:r>
        <w:rPr>
          <w:rFonts w:eastAsia="SimSun"/>
          <w:color w:val="000000"/>
          <w:lang w:val="en-US" w:eastAsia="zh-CN" w:bidi="ar"/>
        </w:rPr>
        <w:t>Jingling.</w:t>
      </w:r>
    </w:p>
    <w:p w14:paraId="68C0EA4E" w14:textId="77777777" w:rsidR="003467B2" w:rsidRDefault="003467B2">
      <w:pPr>
        <w:ind w:firstLineChars="200" w:firstLine="480"/>
        <w:rPr>
          <w:rFonts w:eastAsia="SimSun"/>
          <w:color w:val="000000"/>
          <w:lang w:val="en-US" w:eastAsia="zh-CN" w:bidi="ar"/>
        </w:rPr>
      </w:pPr>
    </w:p>
    <w:p w14:paraId="58C65799" w14:textId="77777777" w:rsidR="00B36A48" w:rsidRDefault="00B36A48">
      <w:pPr>
        <w:ind w:firstLineChars="200" w:firstLine="480"/>
        <w:rPr>
          <w:rFonts w:eastAsia="SimSun"/>
          <w:color w:val="000000"/>
          <w:lang w:val="en-US" w:eastAsia="zh-CN" w:bidi="ar"/>
        </w:rPr>
      </w:pPr>
    </w:p>
    <w:p w14:paraId="535EE69A" w14:textId="0B049D88" w:rsidR="00B36A48" w:rsidRPr="003E06FB" w:rsidRDefault="00B36A48" w:rsidP="00B36A48">
      <w:pPr>
        <w:ind w:firstLineChars="200" w:firstLine="482"/>
        <w:jc w:val="right"/>
        <w:rPr>
          <w:rFonts w:eastAsia="SimSun"/>
          <w:b/>
          <w:bCs/>
          <w:color w:val="000000"/>
          <w:lang w:val="en-US" w:eastAsia="zh-CN" w:bidi="ar"/>
        </w:rPr>
      </w:pPr>
      <w:r w:rsidRPr="003E06FB">
        <w:rPr>
          <w:rFonts w:eastAsia="SimSun"/>
          <w:b/>
          <w:bCs/>
          <w:color w:val="000000"/>
          <w:lang w:val="en-US" w:eastAsia="zh-CN" w:bidi="ar"/>
        </w:rPr>
        <w:t>P.T.O</w:t>
      </w:r>
    </w:p>
    <w:p w14:paraId="6C6BB78B" w14:textId="77777777" w:rsidR="00B36A48" w:rsidRDefault="00B36A48">
      <w:pPr>
        <w:ind w:firstLineChars="200" w:firstLine="480"/>
        <w:rPr>
          <w:rFonts w:eastAsia="SimSun"/>
          <w:color w:val="000000"/>
          <w:lang w:val="en-US" w:eastAsia="zh-CN" w:bidi="ar"/>
        </w:rPr>
      </w:pPr>
    </w:p>
    <w:p w14:paraId="271F4B3F" w14:textId="77777777" w:rsidR="00B36A48" w:rsidRDefault="00B36A48">
      <w:pPr>
        <w:ind w:firstLineChars="200" w:firstLine="480"/>
        <w:rPr>
          <w:rFonts w:eastAsia="SimSun"/>
          <w:color w:val="000000"/>
          <w:lang w:val="en-US" w:eastAsia="zh-CN" w:bidi="ar"/>
        </w:rPr>
      </w:pPr>
    </w:p>
    <w:p w14:paraId="4BE9AF51" w14:textId="77777777" w:rsidR="003467B2" w:rsidRDefault="003900A7">
      <w:pPr>
        <w:numPr>
          <w:ilvl w:val="0"/>
          <w:numId w:val="2"/>
        </w:numPr>
      </w:pPr>
      <w:r>
        <w:rPr>
          <w:rFonts w:eastAsia="SimSun"/>
          <w:color w:val="000000"/>
          <w:lang w:val="en-US" w:eastAsia="zh-CN" w:bidi="ar"/>
        </w:rPr>
        <w:t xml:space="preserve">The new poets still quoted </w:t>
      </w:r>
    </w:p>
    <w:p w14:paraId="5EF78F5D" w14:textId="77777777" w:rsidR="003467B2" w:rsidRDefault="003900A7">
      <w:pPr>
        <w:ind w:firstLineChars="200" w:firstLine="480"/>
      </w:pPr>
      <w:r>
        <w:rPr>
          <w:rFonts w:eastAsia="SimSun"/>
          <w:color w:val="000000"/>
          <w:lang w:val="en-US" w:eastAsia="zh-CN" w:bidi="ar"/>
        </w:rPr>
        <w:t xml:space="preserve">the old poets, but no one spoke </w:t>
      </w:r>
    </w:p>
    <w:p w14:paraId="5A43D3ED" w14:textId="77777777" w:rsidR="003467B2" w:rsidRDefault="003900A7">
      <w:pPr>
        <w:ind w:firstLineChars="200" w:firstLine="480"/>
      </w:pPr>
      <w:r>
        <w:rPr>
          <w:rFonts w:eastAsia="SimSun"/>
          <w:color w:val="000000"/>
          <w:lang w:val="en-US" w:eastAsia="zh-CN" w:bidi="ar"/>
        </w:rPr>
        <w:t xml:space="preserve">in verse </w:t>
      </w:r>
    </w:p>
    <w:p w14:paraId="77260F93" w14:textId="77777777" w:rsidR="003467B2" w:rsidRDefault="003900A7">
      <w:pPr>
        <w:ind w:firstLineChars="200" w:firstLine="480"/>
      </w:pPr>
      <w:r>
        <w:rPr>
          <w:rFonts w:eastAsia="SimSun"/>
          <w:color w:val="000000"/>
          <w:lang w:val="en-US" w:eastAsia="zh-CN" w:bidi="ar"/>
        </w:rPr>
        <w:t xml:space="preserve">of the pregnant woman </w:t>
      </w:r>
    </w:p>
    <w:p w14:paraId="0A306A80" w14:textId="77777777" w:rsidR="003467B2" w:rsidRDefault="003900A7">
      <w:pPr>
        <w:ind w:firstLineChars="200" w:firstLine="480"/>
        <w:rPr>
          <w:rFonts w:eastAsia="Georgia"/>
          <w:shd w:val="clear" w:color="auto" w:fill="FFFFFF"/>
          <w:lang w:eastAsia="zh-CN" w:bidi="ar"/>
        </w:rPr>
      </w:pPr>
      <w:r>
        <w:rPr>
          <w:rFonts w:eastAsia="SimSun"/>
          <w:color w:val="000000"/>
          <w:lang w:val="en-US" w:eastAsia="zh-CN" w:bidi="ar"/>
        </w:rPr>
        <w:t>drowned…</w:t>
      </w:r>
    </w:p>
    <w:p w14:paraId="7E7259C8" w14:textId="77777777" w:rsidR="003467B2" w:rsidRDefault="003467B2">
      <w:pPr>
        <w:shd w:val="clear" w:color="auto" w:fill="FFFFFF"/>
        <w:rPr>
          <w:shd w:val="clear" w:color="auto" w:fill="FFFFFF"/>
        </w:rPr>
      </w:pPr>
    </w:p>
    <w:p w14:paraId="03EB5116" w14:textId="2881161E" w:rsidR="003467B2" w:rsidRDefault="003900A7">
      <w:pPr>
        <w:pStyle w:val="NoSpacing"/>
      </w:pPr>
      <w:r>
        <w:rPr>
          <w:rFonts w:eastAsia="Georgia"/>
          <w:color w:val="000000"/>
          <w:shd w:val="clear" w:color="auto" w:fill="FFFFFF"/>
          <w:lang w:eastAsia="zh-CN" w:bidi="ar"/>
        </w:rPr>
        <w:t xml:space="preserve">3. </w:t>
      </w:r>
      <w:r>
        <w:t xml:space="preserve">Answer </w:t>
      </w:r>
      <w:r>
        <w:rPr>
          <w:b/>
          <w:u w:val="single"/>
        </w:rPr>
        <w:t>any three</w:t>
      </w:r>
      <w:r>
        <w:t xml:space="preserve"> of the following questions</w:t>
      </w:r>
      <w:r w:rsidR="00136169">
        <w:t>.</w:t>
      </w:r>
      <w:r w:rsidR="00F44D4D">
        <w:t xml:space="preserve">                 </w:t>
      </w:r>
      <w:r w:rsidR="003E06FB">
        <w:t xml:space="preserve"> </w:t>
      </w:r>
      <w:r w:rsidR="00F44D4D" w:rsidRPr="003E06FB">
        <w:rPr>
          <w:b/>
          <w:bCs/>
        </w:rPr>
        <w:t>15x3=45</w:t>
      </w:r>
      <w:r>
        <w:t xml:space="preserve">                    </w:t>
      </w:r>
    </w:p>
    <w:p w14:paraId="75925D2E" w14:textId="77777777" w:rsidR="003467B2" w:rsidRDefault="003467B2">
      <w:pPr>
        <w:pStyle w:val="NoSpacing"/>
        <w:jc w:val="both"/>
        <w:rPr>
          <w:sz w:val="10"/>
        </w:rPr>
      </w:pPr>
    </w:p>
    <w:p w14:paraId="0B0DA3A7" w14:textId="77777777" w:rsidR="003467B2" w:rsidRDefault="003900A7">
      <w:pPr>
        <w:pStyle w:val="NoSpacing"/>
        <w:numPr>
          <w:ilvl w:val="0"/>
          <w:numId w:val="3"/>
        </w:numPr>
        <w:spacing w:line="360" w:lineRule="auto"/>
        <w:jc w:val="both"/>
      </w:pPr>
      <w:r>
        <w:rPr>
          <w:lang w:val="en-US"/>
        </w:rPr>
        <w:t xml:space="preserve">Critically comment on the narrative technique of the novel, </w:t>
      </w:r>
      <w:r>
        <w:rPr>
          <w:i/>
          <w:iCs/>
          <w:lang w:val="en-US"/>
        </w:rPr>
        <w:t>Untouchable</w:t>
      </w:r>
      <w:r>
        <w:rPr>
          <w:lang w:val="en-US"/>
        </w:rPr>
        <w:t>.</w:t>
      </w:r>
    </w:p>
    <w:p w14:paraId="254BED8D" w14:textId="77777777" w:rsidR="003467B2" w:rsidRDefault="003900A7">
      <w:pPr>
        <w:pStyle w:val="NoSpacing"/>
        <w:numPr>
          <w:ilvl w:val="0"/>
          <w:numId w:val="3"/>
        </w:numPr>
        <w:spacing w:line="360" w:lineRule="auto"/>
        <w:jc w:val="both"/>
      </w:pPr>
      <w:r>
        <w:rPr>
          <w:lang w:val="en-US"/>
        </w:rPr>
        <w:t xml:space="preserve">Discuss the character of Moorthy in </w:t>
      </w:r>
      <w:r>
        <w:rPr>
          <w:i/>
          <w:iCs/>
          <w:lang w:val="en-US"/>
        </w:rPr>
        <w:t>Kanthapura</w:t>
      </w:r>
      <w:r>
        <w:rPr>
          <w:lang w:val="en-US"/>
        </w:rPr>
        <w:t>. Explain how he tries to imbibe the Gandhian ideals among the people of Kanthapura.</w:t>
      </w:r>
    </w:p>
    <w:p w14:paraId="6CE4F052" w14:textId="77777777" w:rsidR="003467B2" w:rsidRDefault="003900A7">
      <w:pPr>
        <w:pStyle w:val="NoSpacing"/>
        <w:numPr>
          <w:ilvl w:val="0"/>
          <w:numId w:val="3"/>
        </w:numPr>
        <w:spacing w:line="360" w:lineRule="auto"/>
        <w:jc w:val="both"/>
      </w:pPr>
      <w:r>
        <w:rPr>
          <w:lang w:val="en-US"/>
        </w:rPr>
        <w:t xml:space="preserve">Discuss how women characters are represented in Anita Desai’s novel, with specific references to </w:t>
      </w:r>
      <w:r>
        <w:rPr>
          <w:i/>
          <w:iCs/>
          <w:lang w:val="en-US"/>
        </w:rPr>
        <w:t>Clear Light of Day</w:t>
      </w:r>
      <w:r>
        <w:t>.</w:t>
      </w:r>
    </w:p>
    <w:p w14:paraId="25E4592D" w14:textId="77777777" w:rsidR="003467B2" w:rsidRDefault="003900A7">
      <w:pPr>
        <w:pStyle w:val="NoSpacing"/>
        <w:numPr>
          <w:ilvl w:val="0"/>
          <w:numId w:val="3"/>
        </w:numPr>
        <w:spacing w:line="360" w:lineRule="auto"/>
        <w:jc w:val="both"/>
      </w:pPr>
      <w:r>
        <w:rPr>
          <w:lang w:val="en-US"/>
        </w:rPr>
        <w:t xml:space="preserve">Discuss Narayan’s depiction of social changes with special reference to </w:t>
      </w:r>
      <w:r>
        <w:rPr>
          <w:i/>
          <w:iCs/>
          <w:lang w:val="en-US"/>
        </w:rPr>
        <w:t>The Guide</w:t>
      </w:r>
      <w:r>
        <w:rPr>
          <w:lang w:val="en-US"/>
        </w:rPr>
        <w:t>.</w:t>
      </w:r>
    </w:p>
    <w:p w14:paraId="443DCFAA" w14:textId="080A433E" w:rsidR="003467B2" w:rsidRDefault="003900A7">
      <w:pPr>
        <w:pStyle w:val="NoSpacing"/>
        <w:numPr>
          <w:ilvl w:val="0"/>
          <w:numId w:val="3"/>
        </w:numPr>
        <w:spacing w:line="360" w:lineRule="auto"/>
      </w:pPr>
      <w:r>
        <w:rPr>
          <w:lang w:val="en-US"/>
        </w:rPr>
        <w:t xml:space="preserve">Evaluate Nehru’s </w:t>
      </w:r>
      <w:r>
        <w:rPr>
          <w:i/>
          <w:iCs/>
          <w:lang w:val="en-US"/>
        </w:rPr>
        <w:t>Autobiography</w:t>
      </w:r>
      <w:r>
        <w:rPr>
          <w:lang w:val="en-US"/>
        </w:rPr>
        <w:t xml:space="preserve"> as an embodiment of the Indian struggle for independence.</w:t>
      </w:r>
    </w:p>
    <w:p w14:paraId="12548F11" w14:textId="77777777" w:rsidR="003467B2" w:rsidRDefault="003900A7">
      <w:pPr>
        <w:pStyle w:val="NoSpacing"/>
        <w:numPr>
          <w:ilvl w:val="0"/>
          <w:numId w:val="3"/>
        </w:numPr>
        <w:spacing w:line="360" w:lineRule="auto"/>
      </w:pPr>
      <w:r>
        <w:t xml:space="preserve">Discuss the </w:t>
      </w:r>
      <w:r>
        <w:rPr>
          <w:lang w:val="en-US"/>
        </w:rPr>
        <w:t xml:space="preserve">major themes of Mahesh Dattani’s </w:t>
      </w:r>
      <w:r>
        <w:rPr>
          <w:i/>
          <w:iCs/>
          <w:lang w:val="en-US"/>
        </w:rPr>
        <w:t>On a Muggy Night in Mumbai</w:t>
      </w:r>
      <w:r>
        <w:rPr>
          <w:lang w:val="en-US"/>
        </w:rPr>
        <w:t>.</w:t>
      </w:r>
    </w:p>
    <w:p w14:paraId="51013EA4" w14:textId="77777777" w:rsidR="003467B2" w:rsidRDefault="003467B2">
      <w:pPr>
        <w:pStyle w:val="NoSpacing"/>
        <w:spacing w:line="360" w:lineRule="auto"/>
        <w:ind w:left="720"/>
      </w:pPr>
    </w:p>
    <w:p w14:paraId="37CCEDA6" w14:textId="77777777" w:rsidR="003467B2" w:rsidRDefault="003900A7">
      <w:pPr>
        <w:pStyle w:val="NoSpacing"/>
        <w:spacing w:line="360" w:lineRule="auto"/>
        <w:jc w:val="both"/>
      </w:pPr>
      <w:r>
        <w:t xml:space="preserve">                                               *****</w:t>
      </w:r>
    </w:p>
    <w:p w14:paraId="4BC5CB80" w14:textId="77777777" w:rsidR="003467B2" w:rsidRDefault="003467B2">
      <w:pPr>
        <w:pStyle w:val="NoSpacing"/>
        <w:spacing w:line="360" w:lineRule="auto"/>
        <w:jc w:val="both"/>
      </w:pPr>
    </w:p>
    <w:sectPr w:rsidR="003467B2" w:rsidSect="00F44D4D">
      <w:pgSz w:w="16838" w:h="11906" w:orient="landscape"/>
      <w:pgMar w:top="426" w:right="536" w:bottom="284" w:left="851" w:header="708" w:footer="708" w:gutter="0"/>
      <w:cols w:num="2" w:space="2269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4F3774E" w14:textId="77777777" w:rsidR="003467B2" w:rsidRDefault="003900A7">
      <w:r>
        <w:separator/>
      </w:r>
    </w:p>
  </w:endnote>
  <w:endnote w:type="continuationSeparator" w:id="0">
    <w:p w14:paraId="75DB7A4B" w14:textId="77777777" w:rsidR="003467B2" w:rsidRDefault="003900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default"/>
    <w:sig w:usb0="00000287" w:usb1="00000000" w:usb2="00000000" w:usb3="00000000" w:csb0="2000009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967514" w14:textId="77777777" w:rsidR="003467B2" w:rsidRDefault="003900A7">
      <w:r>
        <w:separator/>
      </w:r>
    </w:p>
  </w:footnote>
  <w:footnote w:type="continuationSeparator" w:id="0">
    <w:p w14:paraId="5FD6A323" w14:textId="77777777" w:rsidR="003467B2" w:rsidRDefault="003900A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5E4687"/>
    <w:multiLevelType w:val="singleLevel"/>
    <w:tmpl w:val="0B5E4687"/>
    <w:lvl w:ilvl="0">
      <w:start w:val="1"/>
      <w:numFmt w:val="lowerLetter"/>
      <w:lvlText w:val="%1."/>
      <w:lvlJc w:val="left"/>
      <w:pPr>
        <w:tabs>
          <w:tab w:val="left" w:pos="425"/>
        </w:tabs>
        <w:ind w:left="425" w:hanging="425"/>
      </w:pPr>
      <w:rPr>
        <w:rFonts w:hint="default"/>
      </w:rPr>
    </w:lvl>
  </w:abstractNum>
  <w:abstractNum w:abstractNumId="1" w15:restartNumberingAfterBreak="0">
    <w:nsid w:val="12D17CE7"/>
    <w:multiLevelType w:val="multilevel"/>
    <w:tmpl w:val="12D17CE7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EE425DE"/>
    <w:multiLevelType w:val="multilevel"/>
    <w:tmpl w:val="5EE425DE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603347586">
    <w:abstractNumId w:val="2"/>
  </w:num>
  <w:num w:numId="2" w16cid:durableId="394084815">
    <w:abstractNumId w:val="0"/>
  </w:num>
  <w:num w:numId="3" w16cid:durableId="119068225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BAA"/>
    <w:rsid w:val="000C739C"/>
    <w:rsid w:val="001111C5"/>
    <w:rsid w:val="00136169"/>
    <w:rsid w:val="00195B94"/>
    <w:rsid w:val="00195D4F"/>
    <w:rsid w:val="001A1A44"/>
    <w:rsid w:val="0022451E"/>
    <w:rsid w:val="00275B38"/>
    <w:rsid w:val="002F5A22"/>
    <w:rsid w:val="003025DA"/>
    <w:rsid w:val="003467B2"/>
    <w:rsid w:val="003900A7"/>
    <w:rsid w:val="003E06FB"/>
    <w:rsid w:val="003E0D54"/>
    <w:rsid w:val="00401C92"/>
    <w:rsid w:val="005536B0"/>
    <w:rsid w:val="00565959"/>
    <w:rsid w:val="005765AD"/>
    <w:rsid w:val="007A1A06"/>
    <w:rsid w:val="00806E66"/>
    <w:rsid w:val="00850ADE"/>
    <w:rsid w:val="008E2F49"/>
    <w:rsid w:val="009D1A99"/>
    <w:rsid w:val="009F046F"/>
    <w:rsid w:val="00A12615"/>
    <w:rsid w:val="00A8011E"/>
    <w:rsid w:val="00B36A48"/>
    <w:rsid w:val="00BC5C43"/>
    <w:rsid w:val="00C47C62"/>
    <w:rsid w:val="00C52291"/>
    <w:rsid w:val="00CC1BAA"/>
    <w:rsid w:val="00DA3812"/>
    <w:rsid w:val="00DB5425"/>
    <w:rsid w:val="00E1544E"/>
    <w:rsid w:val="00EA1CA0"/>
    <w:rsid w:val="00F023AD"/>
    <w:rsid w:val="00F44D4D"/>
    <w:rsid w:val="00F5457C"/>
    <w:rsid w:val="029B3899"/>
    <w:rsid w:val="058A7125"/>
    <w:rsid w:val="1E3F3D5F"/>
    <w:rsid w:val="66EC6172"/>
    <w:rsid w:val="698D14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eastAsia="zh-C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A07E9F"/>
  <w15:docId w15:val="{38B5B9B1-DAEE-4C00-A076-4CF2E1298B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SimSun" w:hAnsi="Times New Roman" w:cs="Times New Roman"/>
        <w:lang w:val="en-IN" w:eastAsia="en-I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Pr>
      <w:rFonts w:eastAsia="Times New Roman"/>
      <w:sz w:val="24"/>
      <w:szCs w:val="24"/>
      <w:lang w:bidi="ar-SA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352</Words>
  <Characters>2010</Characters>
  <Application>Microsoft Office Word</Application>
  <DocSecurity>0</DocSecurity>
  <Lines>16</Lines>
  <Paragraphs>4</Paragraphs>
  <ScaleCrop>false</ScaleCrop>
  <Company/>
  <LinksUpToDate>false</LinksUpToDate>
  <CharactersWithSpaces>2358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Sudhir Das</dc:creator>
  <cp:lastModifiedBy>Suchibrata Goswami</cp:lastModifiedBy>
  <cp:revision>8</cp:revision>
  <cp:lastPrinted>2024-05-28T05:54:00Z</cp:lastPrinted>
  <dcterms:created xsi:type="dcterms:W3CDTF">2024-10-28T04:50:00Z</dcterms:created>
  <dcterms:modified xsi:type="dcterms:W3CDTF">2024-11-07T06:40:00Z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1033-12.2.0.17562</vt:lpwstr>
  </property>
  <property fmtid="{D5CDD505-2E9C-101B-9397-08002B2CF9AE}" pid="3" name="ICV">
    <vt:lpwstr>D3CBDC14C8D64953B209FE1CA14BAC23_12</vt:lpwstr>
  </property>
</Properties>
</file>